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D" w:rsidRDefault="00A41B9B" w:rsidP="00236E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132">
        <w:rPr>
          <w:rFonts w:ascii="Times New Roman" w:hAnsi="Times New Roman" w:cs="Times New Roman"/>
          <w:b/>
          <w:sz w:val="28"/>
          <w:szCs w:val="28"/>
        </w:rPr>
        <w:t>Los santos Mártires I</w:t>
      </w:r>
      <w:r w:rsidR="00236EAD" w:rsidRPr="00197132">
        <w:rPr>
          <w:rFonts w:ascii="Times New Roman" w:hAnsi="Times New Roman" w:cs="Times New Roman"/>
          <w:b/>
          <w:sz w:val="28"/>
          <w:szCs w:val="28"/>
        </w:rPr>
        <w:t>nocentes</w:t>
      </w:r>
      <w:r w:rsidR="00D9169B" w:rsidRPr="00197132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197132" w:rsidRDefault="00197132" w:rsidP="00197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Santa Misa celebrada en la parroquia </w:t>
      </w:r>
    </w:p>
    <w:p w:rsidR="00197132" w:rsidRDefault="00197132" w:rsidP="00197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Nuestra Señora del perpetuo Socorro</w:t>
      </w:r>
    </w:p>
    <w:p w:rsidR="00197132" w:rsidRDefault="00197132" w:rsidP="00197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32" w:rsidRPr="00197132" w:rsidRDefault="00197132" w:rsidP="00197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EC9" w:rsidRPr="0088538E" w:rsidRDefault="00A00C85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88538E" w:rsidRPr="0088538E">
        <w:rPr>
          <w:rFonts w:ascii="Times New Roman" w:hAnsi="Times New Roman" w:cs="Times New Roman"/>
          <w:sz w:val="28"/>
          <w:szCs w:val="28"/>
        </w:rPr>
        <w:t>stamos celebrando los santos</w:t>
      </w:r>
      <w:r w:rsidR="00D9169B">
        <w:rPr>
          <w:rFonts w:ascii="Times New Roman" w:hAnsi="Times New Roman" w:cs="Times New Roman"/>
          <w:sz w:val="28"/>
          <w:szCs w:val="28"/>
        </w:rPr>
        <w:t xml:space="preserve"> mártires</w:t>
      </w:r>
      <w:r w:rsidR="0088538E" w:rsidRPr="0088538E">
        <w:rPr>
          <w:rFonts w:ascii="Times New Roman" w:hAnsi="Times New Roman" w:cs="Times New Roman"/>
          <w:sz w:val="28"/>
          <w:szCs w:val="28"/>
        </w:rPr>
        <w:t xml:space="preserve"> inocentes en el contexto de la pandemia que vivimos y del tratamiento de la Ley del aborto. ¡Qué actual sigue siendo la palabra de Dios!</w:t>
      </w:r>
      <w:r w:rsidR="00D9169B">
        <w:rPr>
          <w:rFonts w:ascii="Times New Roman" w:hAnsi="Times New Roman" w:cs="Times New Roman"/>
          <w:sz w:val="28"/>
          <w:szCs w:val="28"/>
        </w:rPr>
        <w:t xml:space="preserve"> En este día que hemos sido convocados a una jornada de ayuno</w:t>
      </w:r>
      <w:r w:rsidR="00EC0EBC">
        <w:rPr>
          <w:rFonts w:ascii="Times New Roman" w:hAnsi="Times New Roman" w:cs="Times New Roman"/>
          <w:sz w:val="28"/>
          <w:szCs w:val="28"/>
        </w:rPr>
        <w:t xml:space="preserve"> y</w:t>
      </w:r>
      <w:r w:rsidR="00D9169B">
        <w:rPr>
          <w:rFonts w:ascii="Times New Roman" w:hAnsi="Times New Roman" w:cs="Times New Roman"/>
          <w:sz w:val="28"/>
          <w:szCs w:val="28"/>
        </w:rPr>
        <w:t xml:space="preserve"> oración</w:t>
      </w:r>
      <w:r w:rsidR="00EC0EBC">
        <w:rPr>
          <w:rFonts w:ascii="Times New Roman" w:hAnsi="Times New Roman" w:cs="Times New Roman"/>
          <w:sz w:val="28"/>
          <w:szCs w:val="28"/>
        </w:rPr>
        <w:t>, y cuando</w:t>
      </w:r>
      <w:r w:rsidR="00D9169B">
        <w:rPr>
          <w:rFonts w:ascii="Times New Roman" w:hAnsi="Times New Roman" w:cs="Times New Roman"/>
          <w:sz w:val="28"/>
          <w:szCs w:val="28"/>
        </w:rPr>
        <w:t xml:space="preserve"> celebramos especialmente la misa por esta</w:t>
      </w:r>
      <w:r>
        <w:rPr>
          <w:rFonts w:ascii="Times New Roman" w:hAnsi="Times New Roman" w:cs="Times New Roman"/>
          <w:sz w:val="28"/>
          <w:szCs w:val="28"/>
        </w:rPr>
        <w:t>s intencio</w:t>
      </w:r>
      <w:r w:rsidR="00D9169B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es</w:t>
      </w:r>
      <w:r w:rsidR="00D9169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8538E" w:rsidRDefault="0088538E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38E">
        <w:rPr>
          <w:rFonts w:ascii="Times New Roman" w:hAnsi="Times New Roman" w:cs="Times New Roman"/>
          <w:sz w:val="28"/>
          <w:szCs w:val="28"/>
        </w:rPr>
        <w:t>El día siguiente a la navidad, aún con los ecos y el sabor de la nochebuena</w:t>
      </w:r>
      <w:r w:rsidR="00EC0EBC">
        <w:rPr>
          <w:rFonts w:ascii="Times New Roman" w:hAnsi="Times New Roman" w:cs="Times New Roman"/>
          <w:sz w:val="28"/>
          <w:szCs w:val="28"/>
        </w:rPr>
        <w:t>,</w:t>
      </w:r>
      <w:r w:rsidRPr="0088538E">
        <w:rPr>
          <w:rFonts w:ascii="Times New Roman" w:hAnsi="Times New Roman" w:cs="Times New Roman"/>
          <w:sz w:val="28"/>
          <w:szCs w:val="28"/>
        </w:rPr>
        <w:t xml:space="preserve"> nos sorprende el dolor, la oscuridad y la muerte</w:t>
      </w:r>
      <w:r w:rsidR="00A00C85">
        <w:rPr>
          <w:rFonts w:ascii="Times New Roman" w:hAnsi="Times New Roman" w:cs="Times New Roman"/>
          <w:sz w:val="28"/>
          <w:szCs w:val="28"/>
        </w:rPr>
        <w:t xml:space="preserve"> con el martirio de Esteban</w:t>
      </w:r>
      <w:r w:rsidRPr="0088538E">
        <w:rPr>
          <w:rFonts w:ascii="Times New Roman" w:hAnsi="Times New Roman" w:cs="Times New Roman"/>
          <w:sz w:val="28"/>
          <w:szCs w:val="28"/>
        </w:rPr>
        <w:t>. El pesebre se nos tiñe</w:t>
      </w:r>
      <w:r w:rsidR="00A00C85">
        <w:rPr>
          <w:rFonts w:ascii="Times New Roman" w:hAnsi="Times New Roman" w:cs="Times New Roman"/>
          <w:sz w:val="28"/>
          <w:szCs w:val="28"/>
        </w:rPr>
        <w:t xml:space="preserve"> aún más</w:t>
      </w:r>
      <w:r w:rsidRPr="0088538E">
        <w:rPr>
          <w:rFonts w:ascii="Times New Roman" w:hAnsi="Times New Roman" w:cs="Times New Roman"/>
          <w:sz w:val="28"/>
          <w:szCs w:val="28"/>
        </w:rPr>
        <w:t xml:space="preserve"> co</w:t>
      </w:r>
      <w:r w:rsidR="00A00C85">
        <w:rPr>
          <w:rFonts w:ascii="Times New Roman" w:hAnsi="Times New Roman" w:cs="Times New Roman"/>
          <w:sz w:val="28"/>
          <w:szCs w:val="28"/>
        </w:rPr>
        <w:t>lor a sangre con</w:t>
      </w:r>
      <w:r w:rsidR="00AA53CE">
        <w:rPr>
          <w:rFonts w:ascii="Times New Roman" w:hAnsi="Times New Roman" w:cs="Times New Roman"/>
          <w:sz w:val="28"/>
          <w:szCs w:val="28"/>
        </w:rPr>
        <w:t xml:space="preserve"> los niños inoce</w:t>
      </w:r>
      <w:r w:rsidR="00CE2611">
        <w:rPr>
          <w:rFonts w:ascii="Times New Roman" w:hAnsi="Times New Roman" w:cs="Times New Roman"/>
          <w:sz w:val="28"/>
          <w:szCs w:val="28"/>
        </w:rPr>
        <w:t>ntes mencionados en el texto de Mateo</w:t>
      </w:r>
      <w:r w:rsidR="00AA53CE">
        <w:rPr>
          <w:rFonts w:ascii="Times New Roman" w:hAnsi="Times New Roman" w:cs="Times New Roman"/>
          <w:sz w:val="28"/>
          <w:szCs w:val="28"/>
        </w:rPr>
        <w:t xml:space="preserve"> </w:t>
      </w:r>
      <w:r w:rsidR="00FA6B20">
        <w:rPr>
          <w:rFonts w:ascii="Times New Roman" w:hAnsi="Times New Roman" w:cs="Times New Roman"/>
          <w:sz w:val="28"/>
          <w:szCs w:val="28"/>
        </w:rPr>
        <w:t>-</w:t>
      </w:r>
      <w:r w:rsidR="00AA53CE">
        <w:rPr>
          <w:rFonts w:ascii="Times New Roman" w:hAnsi="Times New Roman" w:cs="Times New Roman"/>
          <w:sz w:val="28"/>
          <w:szCs w:val="28"/>
        </w:rPr>
        <w:t>que acabamos de escuchar</w:t>
      </w:r>
      <w:r w:rsidR="00FA6B20">
        <w:rPr>
          <w:rFonts w:ascii="Times New Roman" w:hAnsi="Times New Roman" w:cs="Times New Roman"/>
          <w:sz w:val="28"/>
          <w:szCs w:val="28"/>
        </w:rPr>
        <w:t>-</w:t>
      </w:r>
      <w:r w:rsidR="00AA53CE">
        <w:rPr>
          <w:rFonts w:ascii="Times New Roman" w:hAnsi="Times New Roman" w:cs="Times New Roman"/>
          <w:sz w:val="28"/>
          <w:szCs w:val="28"/>
        </w:rPr>
        <w:t xml:space="preserve"> y que fueron asesinados por el rey Herodes, en su deseo de acabar con Jesús recién nacido. Esta muerte trágica y violenta pone junto al pesebre la cruz y nos recuerda al poeta en “El nacimiento” de la misa criolla: “cuando sonríe se hace la luz y en su bracitos crece una cruz”.</w:t>
      </w:r>
    </w:p>
    <w:p w:rsidR="00CE2611" w:rsidRDefault="00CE2611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figura de san José es central, es un hombre de fe, creyente, varón justo que quiere vivir la voluntad del Señor en su vida. Su familia es primordial y va a actuar en consecuencia</w:t>
      </w:r>
      <w:r w:rsidR="00EC0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con un coraje y valentía propia del Espíritu. Es obediente a Dios a través de los sueños: llamativa forma de obedecer los designios de Dios.</w:t>
      </w:r>
    </w:p>
    <w:p w:rsidR="00C50D5A" w:rsidRPr="00C50D5A" w:rsidRDefault="00CE2611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C4B">
        <w:rPr>
          <w:rFonts w:ascii="Times New Roman" w:hAnsi="Times New Roman" w:cs="Times New Roman"/>
          <w:sz w:val="28"/>
          <w:szCs w:val="28"/>
        </w:rPr>
        <w:t>El autor sagrado nos reitera cuatro veces que José se “levantó” y “tomó al niño y a su madre</w:t>
      </w:r>
      <w:r w:rsidR="00A14C4B">
        <w:rPr>
          <w:rFonts w:ascii="Times New Roman" w:hAnsi="Times New Roman" w:cs="Times New Roman"/>
          <w:sz w:val="28"/>
          <w:szCs w:val="28"/>
        </w:rPr>
        <w:t xml:space="preserve">”. </w:t>
      </w:r>
      <w:r w:rsidR="00A14C4B" w:rsidRPr="00A14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El vocablo </w:t>
      </w:r>
      <w:r w:rsidR="00A14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“levantarse” </w:t>
      </w:r>
      <w:r w:rsidR="00A14C4B" w:rsidRPr="00A14C4B">
        <w:rPr>
          <w:rFonts w:ascii="Times New Roman" w:hAnsi="Times New Roman" w:cs="Times New Roman"/>
          <w:sz w:val="28"/>
          <w:szCs w:val="28"/>
          <w:shd w:val="clear" w:color="auto" w:fill="FFFFFF"/>
        </w:rPr>
        <w:t>se halla en casi todas las lenguas semí</w:t>
      </w:r>
      <w:r w:rsidR="00A14C4B" w:rsidRPr="00A14C4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ticas, incluyendo hebreo y arameo bí</w:t>
      </w:r>
      <w:r w:rsidR="00A14C4B" w:rsidRPr="00A14C4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blico. Aparece </w:t>
      </w:r>
      <w:r w:rsidR="00FA6B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 las Sagradas Escrituras </w:t>
      </w:r>
      <w:r w:rsidR="00A14C4B" w:rsidRPr="00A14C4B">
        <w:rPr>
          <w:rFonts w:ascii="Times New Roman" w:hAnsi="Times New Roman" w:cs="Times New Roman"/>
          <w:sz w:val="28"/>
          <w:szCs w:val="28"/>
          <w:shd w:val="clear" w:color="auto" w:fill="FFFFFF"/>
        </w:rPr>
        <w:t>unas 630 veces en hebreo y 39 veces en arameo. El té</w:t>
      </w:r>
      <w:r w:rsidR="00A14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rmino tiene varias </w:t>
      </w:r>
      <w:r w:rsidR="00A14C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aplicaciones: d</w:t>
      </w:r>
      <w:r w:rsidR="00A14C4B" w:rsidRPr="00A14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enota cualquier movimiento hacia </w:t>
      </w:r>
      <w:r w:rsidR="00A14C4B">
        <w:rPr>
          <w:rFonts w:ascii="Times New Roman" w:hAnsi="Times New Roman" w:cs="Times New Roman"/>
          <w:sz w:val="28"/>
          <w:szCs w:val="28"/>
          <w:shd w:val="clear" w:color="auto" w:fill="FFFFFF"/>
        </w:rPr>
        <w:t>una posición vertical, es una actitud de dignidad, erguirse, ponerse de pie, entablar un combate, fortalecerse, dar continuidad, validar, denotar un acontecimiento, dar continuidad, otorgar confo</w:t>
      </w:r>
      <w:r w:rsidR="00FA6B20">
        <w:rPr>
          <w:rFonts w:ascii="Times New Roman" w:hAnsi="Times New Roman" w:cs="Times New Roman"/>
          <w:sz w:val="28"/>
          <w:szCs w:val="28"/>
          <w:shd w:val="clear" w:color="auto" w:fill="FFFFFF"/>
        </w:rPr>
        <w:t>rmidad,</w:t>
      </w:r>
      <w:r w:rsidR="00A14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cruzar o atravesar algo, ir, luchar, defender, etc. Con este preámbulo adquiere una dimensión muy profunda </w:t>
      </w:r>
      <w:r w:rsidR="00C50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el levantarse de José con premura, coraje y valentía. Tomar al niño y a su </w:t>
      </w:r>
      <w:r w:rsidR="00FA6B20">
        <w:rPr>
          <w:rFonts w:ascii="Times New Roman" w:hAnsi="Times New Roman" w:cs="Times New Roman"/>
          <w:sz w:val="28"/>
          <w:szCs w:val="28"/>
          <w:shd w:val="clear" w:color="auto" w:fill="FFFFFF"/>
        </w:rPr>
        <w:t>madre son inseparables para el carpintero</w:t>
      </w:r>
      <w:r w:rsidR="00C50D5A">
        <w:rPr>
          <w:rFonts w:ascii="Times New Roman" w:hAnsi="Times New Roman" w:cs="Times New Roman"/>
          <w:sz w:val="28"/>
          <w:szCs w:val="28"/>
          <w:shd w:val="clear" w:color="auto" w:fill="FFFFFF"/>
        </w:rPr>
        <w:t>. Es su familia, son part</w:t>
      </w:r>
      <w:r w:rsidR="00FA6B20">
        <w:rPr>
          <w:rFonts w:ascii="Times New Roman" w:hAnsi="Times New Roman" w:cs="Times New Roman"/>
          <w:sz w:val="28"/>
          <w:szCs w:val="28"/>
          <w:shd w:val="clear" w:color="auto" w:fill="FFFFFF"/>
        </w:rPr>
        <w:t>e de su ser, se juega todo por ella.</w:t>
      </w:r>
    </w:p>
    <w:p w:rsidR="00CE2611" w:rsidRDefault="000C67FD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Hoy celebramos los santos inocentes, nos trae como eco a Raquel que llora por la muerte de sus hijos y que simboliza en sentido figurado a todas las madres de Israel. </w:t>
      </w:r>
      <w:r w:rsidR="00236EAD">
        <w:rPr>
          <w:rFonts w:ascii="Times New Roman" w:hAnsi="Times New Roman" w:cs="Times New Roman"/>
          <w:sz w:val="28"/>
          <w:szCs w:val="28"/>
        </w:rPr>
        <w:t>Existen datos históricos del genocidio en los alrededores de Belén: dicen que se escuchaba el llanto de las madres.</w:t>
      </w:r>
      <w:r w:rsidR="00A00C85">
        <w:rPr>
          <w:rFonts w:ascii="Times New Roman" w:hAnsi="Times New Roman" w:cs="Times New Roman"/>
          <w:sz w:val="28"/>
          <w:szCs w:val="28"/>
        </w:rPr>
        <w:t xml:space="preserve"> Merece un</w:t>
      </w:r>
      <w:r w:rsidR="0076629D">
        <w:rPr>
          <w:rFonts w:ascii="Times New Roman" w:hAnsi="Times New Roman" w:cs="Times New Roman"/>
          <w:sz w:val="28"/>
          <w:szCs w:val="28"/>
        </w:rPr>
        <w:t>a reflexión</w:t>
      </w:r>
      <w:r w:rsidR="00A00C85">
        <w:rPr>
          <w:rFonts w:ascii="Times New Roman" w:hAnsi="Times New Roman" w:cs="Times New Roman"/>
          <w:sz w:val="28"/>
          <w:szCs w:val="28"/>
        </w:rPr>
        <w:t xml:space="preserve"> especial Herodes, personaje cruel y tirano que llegó a hacer matar a dos de sus hijos, mujer, cuñados, familiares.  No podemos hacerlo en este momento.</w:t>
      </w:r>
    </w:p>
    <w:p w:rsidR="0088538E" w:rsidRDefault="000C67FD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Hoy </w:t>
      </w:r>
      <w:r w:rsidR="00236EAD">
        <w:rPr>
          <w:rFonts w:ascii="Times New Roman" w:hAnsi="Times New Roman" w:cs="Times New Roman"/>
          <w:sz w:val="28"/>
          <w:szCs w:val="28"/>
        </w:rPr>
        <w:t xml:space="preserve">el cruel y asesino </w:t>
      </w:r>
      <w:r>
        <w:rPr>
          <w:rFonts w:ascii="Times New Roman" w:hAnsi="Times New Roman" w:cs="Times New Roman"/>
          <w:sz w:val="28"/>
          <w:szCs w:val="28"/>
        </w:rPr>
        <w:t>Herodes sigue presente y nos preguntamos:</w:t>
      </w:r>
      <w:r w:rsidR="00AA53CE">
        <w:rPr>
          <w:rFonts w:ascii="Times New Roman" w:hAnsi="Times New Roman" w:cs="Times New Roman"/>
          <w:sz w:val="28"/>
          <w:szCs w:val="28"/>
        </w:rPr>
        <w:t xml:space="preserve"> ¿Quién es? ¿Dónde vive?</w:t>
      </w:r>
      <w:r>
        <w:rPr>
          <w:rFonts w:ascii="Times New Roman" w:hAnsi="Times New Roman" w:cs="Times New Roman"/>
          <w:sz w:val="28"/>
          <w:szCs w:val="28"/>
        </w:rPr>
        <w:t xml:space="preserve"> ¿Cómo actúa? ¿Qué hace? El gran Herodes de todos los tiempos ya sabemos quién es, actúa por la soberbia y el egoísmo humano que nos hace inhumanos. Todo lo que atenta contra la vida y la creación son tentáculos del gran monstruo: el aborto (que atenta contra la vida desde el primer instante de la concepción en</w:t>
      </w:r>
      <w:r w:rsidR="00A01B48">
        <w:rPr>
          <w:rFonts w:ascii="Times New Roman" w:hAnsi="Times New Roman" w:cs="Times New Roman"/>
          <w:sz w:val="28"/>
          <w:szCs w:val="28"/>
        </w:rPr>
        <w:t xml:space="preserve"> el vientre materno);</w:t>
      </w:r>
      <w:r>
        <w:rPr>
          <w:rFonts w:ascii="Times New Roman" w:hAnsi="Times New Roman" w:cs="Times New Roman"/>
          <w:sz w:val="28"/>
          <w:szCs w:val="28"/>
        </w:rPr>
        <w:t xml:space="preserve"> la eutanasia (que descarta, desech</w:t>
      </w:r>
      <w:r w:rsidR="00A01B48">
        <w:rPr>
          <w:rFonts w:ascii="Times New Roman" w:hAnsi="Times New Roman" w:cs="Times New Roman"/>
          <w:sz w:val="28"/>
          <w:szCs w:val="28"/>
        </w:rPr>
        <w:t>a los enfermos, los más viejos);</w:t>
      </w:r>
      <w:r>
        <w:rPr>
          <w:rFonts w:ascii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hAnsi="Times New Roman" w:cs="Times New Roman"/>
          <w:sz w:val="28"/>
          <w:szCs w:val="28"/>
        </w:rPr>
        <w:t>ecocidio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(que atenta contra los recursos naturales y en consecuencia </w:t>
      </w:r>
      <w:r w:rsidR="00A01B48">
        <w:rPr>
          <w:rFonts w:ascii="Times New Roman" w:hAnsi="Times New Roman" w:cs="Times New Roman"/>
          <w:sz w:val="28"/>
          <w:szCs w:val="28"/>
        </w:rPr>
        <w:t>afecta a la personas y a la naturaleza provocando daños irreversibles);</w:t>
      </w:r>
      <w:r>
        <w:rPr>
          <w:rFonts w:ascii="Times New Roman" w:hAnsi="Times New Roman" w:cs="Times New Roman"/>
          <w:sz w:val="28"/>
          <w:szCs w:val="28"/>
        </w:rPr>
        <w:t xml:space="preserve"> las economías inhumanas</w:t>
      </w:r>
      <w:r w:rsidR="00A01B48">
        <w:rPr>
          <w:rFonts w:ascii="Times New Roman" w:hAnsi="Times New Roman" w:cs="Times New Roman"/>
          <w:sz w:val="28"/>
          <w:szCs w:val="28"/>
        </w:rPr>
        <w:t xml:space="preserve"> </w:t>
      </w:r>
      <w:r w:rsidR="00FA6B20">
        <w:rPr>
          <w:rFonts w:ascii="Times New Roman" w:hAnsi="Times New Roman" w:cs="Times New Roman"/>
          <w:sz w:val="28"/>
          <w:szCs w:val="28"/>
        </w:rPr>
        <w:t>(</w:t>
      </w:r>
      <w:r w:rsidR="00A01B48">
        <w:rPr>
          <w:rFonts w:ascii="Times New Roman" w:hAnsi="Times New Roman" w:cs="Times New Roman"/>
          <w:sz w:val="28"/>
          <w:szCs w:val="28"/>
        </w:rPr>
        <w:t>que matan, esclavizan, generan pobreza, marginación, exclusión</w:t>
      </w:r>
      <w:r w:rsidR="00FA6B20">
        <w:rPr>
          <w:rFonts w:ascii="Times New Roman" w:hAnsi="Times New Roman" w:cs="Times New Roman"/>
          <w:sz w:val="28"/>
          <w:szCs w:val="28"/>
        </w:rPr>
        <w:t>)</w:t>
      </w:r>
      <w:r w:rsidR="00A01B4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el poder</w:t>
      </w:r>
      <w:r w:rsidR="00A01B48">
        <w:rPr>
          <w:rFonts w:ascii="Times New Roman" w:hAnsi="Times New Roman" w:cs="Times New Roman"/>
          <w:sz w:val="28"/>
          <w:szCs w:val="28"/>
        </w:rPr>
        <w:t xml:space="preserve"> mal usado </w:t>
      </w:r>
      <w:r w:rsidR="00FA6B20">
        <w:rPr>
          <w:rFonts w:ascii="Times New Roman" w:hAnsi="Times New Roman" w:cs="Times New Roman"/>
          <w:sz w:val="28"/>
          <w:szCs w:val="28"/>
        </w:rPr>
        <w:t>(</w:t>
      </w:r>
      <w:r w:rsidR="00A01B48">
        <w:rPr>
          <w:rFonts w:ascii="Times New Roman" w:hAnsi="Times New Roman" w:cs="Times New Roman"/>
          <w:sz w:val="28"/>
          <w:szCs w:val="28"/>
        </w:rPr>
        <w:t>que se impone como dominación desde distintas esferas</w:t>
      </w:r>
      <w:r w:rsidR="00FA6B20">
        <w:rPr>
          <w:rFonts w:ascii="Times New Roman" w:hAnsi="Times New Roman" w:cs="Times New Roman"/>
          <w:sz w:val="28"/>
          <w:szCs w:val="28"/>
        </w:rPr>
        <w:t>)</w:t>
      </w:r>
      <w:r w:rsidR="00A01B4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48">
        <w:rPr>
          <w:rFonts w:ascii="Times New Roman" w:hAnsi="Times New Roman" w:cs="Times New Roman"/>
          <w:sz w:val="28"/>
          <w:szCs w:val="28"/>
        </w:rPr>
        <w:t xml:space="preserve">las </w:t>
      </w:r>
      <w:r>
        <w:rPr>
          <w:rFonts w:ascii="Times New Roman" w:hAnsi="Times New Roman" w:cs="Times New Roman"/>
          <w:sz w:val="28"/>
          <w:szCs w:val="28"/>
        </w:rPr>
        <w:t>políticas mal usadas</w:t>
      </w:r>
      <w:r w:rsidR="00A01B48">
        <w:rPr>
          <w:rFonts w:ascii="Times New Roman" w:hAnsi="Times New Roman" w:cs="Times New Roman"/>
          <w:sz w:val="28"/>
          <w:szCs w:val="28"/>
        </w:rPr>
        <w:t xml:space="preserve"> </w:t>
      </w:r>
      <w:r w:rsidR="00FA6B20">
        <w:rPr>
          <w:rFonts w:ascii="Times New Roman" w:hAnsi="Times New Roman" w:cs="Times New Roman"/>
          <w:sz w:val="28"/>
          <w:szCs w:val="28"/>
        </w:rPr>
        <w:t>(</w:t>
      </w:r>
      <w:r w:rsidR="00A01B48">
        <w:rPr>
          <w:rFonts w:ascii="Times New Roman" w:hAnsi="Times New Roman" w:cs="Times New Roman"/>
          <w:sz w:val="28"/>
          <w:szCs w:val="28"/>
        </w:rPr>
        <w:t>que generan exclusión, conveniencia de intereses personales o sectoriales</w:t>
      </w:r>
      <w:r w:rsidR="00FA6B20">
        <w:rPr>
          <w:rFonts w:ascii="Times New Roman" w:hAnsi="Times New Roman" w:cs="Times New Roman"/>
          <w:sz w:val="28"/>
          <w:szCs w:val="28"/>
        </w:rPr>
        <w:t>)</w:t>
      </w:r>
      <w:r w:rsidR="00A01B4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el materialismo</w:t>
      </w:r>
      <w:r w:rsidR="00A01B48">
        <w:rPr>
          <w:rFonts w:ascii="Times New Roman" w:hAnsi="Times New Roman" w:cs="Times New Roman"/>
          <w:sz w:val="28"/>
          <w:szCs w:val="28"/>
        </w:rPr>
        <w:t xml:space="preserve"> </w:t>
      </w:r>
      <w:r w:rsidR="00FA6B2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A01B48">
        <w:rPr>
          <w:rFonts w:ascii="Times New Roman" w:hAnsi="Times New Roman" w:cs="Times New Roman"/>
          <w:sz w:val="28"/>
          <w:szCs w:val="28"/>
        </w:rPr>
        <w:t>que va apagando el alma, la solidaridad, nos cercena nuestro tiempo para vivir en función de él</w:t>
      </w:r>
      <w:r w:rsidR="00FA6B20">
        <w:rPr>
          <w:rFonts w:ascii="Times New Roman" w:hAnsi="Times New Roman" w:cs="Times New Roman"/>
          <w:sz w:val="28"/>
          <w:szCs w:val="28"/>
        </w:rPr>
        <w:t>); el consumismo (</w:t>
      </w:r>
      <w:r w:rsidR="00A01B48">
        <w:rPr>
          <w:rFonts w:ascii="Times New Roman" w:hAnsi="Times New Roman" w:cs="Times New Roman"/>
          <w:sz w:val="28"/>
          <w:szCs w:val="28"/>
        </w:rPr>
        <w:t>que provoca falta de libertad, dependencia</w:t>
      </w:r>
      <w:r w:rsidR="00FA6B20">
        <w:rPr>
          <w:rFonts w:ascii="Times New Roman" w:hAnsi="Times New Roman" w:cs="Times New Roman"/>
          <w:sz w:val="28"/>
          <w:szCs w:val="28"/>
        </w:rPr>
        <w:t>)</w:t>
      </w:r>
      <w:r w:rsidR="00A01B4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48">
        <w:rPr>
          <w:rFonts w:ascii="Times New Roman" w:hAnsi="Times New Roman" w:cs="Times New Roman"/>
          <w:sz w:val="28"/>
          <w:szCs w:val="28"/>
        </w:rPr>
        <w:t>Podríamos seguir enumerando tantas otras situaciones en las cuales se nos camufla sutilmente.</w:t>
      </w:r>
    </w:p>
    <w:p w:rsidR="0034028C" w:rsidRDefault="0034028C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estructura herodiana sigue presente en lo macro, en lo grande, en lo que nos trasciende globalmente: Herodes había muerto pero estaba su hijo </w:t>
      </w:r>
      <w:proofErr w:type="spellStart"/>
      <w:r>
        <w:rPr>
          <w:rFonts w:ascii="Times New Roman" w:hAnsi="Times New Roman" w:cs="Times New Roman"/>
          <w:sz w:val="28"/>
          <w:szCs w:val="28"/>
        </w:rPr>
        <w:t>Arquelao</w:t>
      </w:r>
      <w:proofErr w:type="spellEnd"/>
      <w:r>
        <w:rPr>
          <w:rFonts w:ascii="Times New Roman" w:hAnsi="Times New Roman" w:cs="Times New Roman"/>
          <w:sz w:val="28"/>
          <w:szCs w:val="28"/>
        </w:rPr>
        <w:t>, peor que su padre. La estructura herodiana también está presente en lo micro, en lo pequeño, simple, sencillo</w:t>
      </w:r>
      <w:r w:rsidR="008B618B">
        <w:rPr>
          <w:rFonts w:ascii="Times New Roman" w:hAnsi="Times New Roman" w:cs="Times New Roman"/>
          <w:sz w:val="28"/>
          <w:szCs w:val="28"/>
        </w:rPr>
        <w:t>, en el uso pequeño del poder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1B48">
        <w:rPr>
          <w:rFonts w:ascii="Times New Roman" w:hAnsi="Times New Roman" w:cs="Times New Roman"/>
          <w:sz w:val="28"/>
          <w:szCs w:val="28"/>
        </w:rPr>
        <w:t xml:space="preserve">Tenemos que </w:t>
      </w:r>
      <w:r>
        <w:rPr>
          <w:rFonts w:ascii="Times New Roman" w:hAnsi="Times New Roman" w:cs="Times New Roman"/>
          <w:sz w:val="28"/>
          <w:szCs w:val="28"/>
        </w:rPr>
        <w:t>estar muy atentos</w:t>
      </w:r>
      <w:r w:rsidR="00A01B48">
        <w:rPr>
          <w:rFonts w:ascii="Times New Roman" w:hAnsi="Times New Roman" w:cs="Times New Roman"/>
          <w:sz w:val="28"/>
          <w:szCs w:val="28"/>
        </w:rPr>
        <w:t xml:space="preserve"> a no caer nosotros en estas prácticas</w:t>
      </w:r>
      <w:r>
        <w:rPr>
          <w:rFonts w:ascii="Times New Roman" w:hAnsi="Times New Roman" w:cs="Times New Roman"/>
          <w:sz w:val="28"/>
          <w:szCs w:val="28"/>
        </w:rPr>
        <w:t xml:space="preserve"> para que no aniden en nuestro corazón </w:t>
      </w:r>
      <w:r w:rsidR="00236EAD">
        <w:rPr>
          <w:rFonts w:ascii="Times New Roman" w:hAnsi="Times New Roman" w:cs="Times New Roman"/>
          <w:sz w:val="28"/>
          <w:szCs w:val="28"/>
        </w:rPr>
        <w:t>y se instalen entre nosotros</w:t>
      </w:r>
      <w:r w:rsidR="00A01B48">
        <w:rPr>
          <w:rFonts w:ascii="Times New Roman" w:hAnsi="Times New Roman" w:cs="Times New Roman"/>
          <w:sz w:val="28"/>
          <w:szCs w:val="28"/>
        </w:rPr>
        <w:t xml:space="preserve">. Tenemos que </w:t>
      </w:r>
      <w:r>
        <w:rPr>
          <w:rFonts w:ascii="Times New Roman" w:hAnsi="Times New Roman" w:cs="Times New Roman"/>
          <w:sz w:val="28"/>
          <w:szCs w:val="28"/>
        </w:rPr>
        <w:t>preguntarnos como vivo</w:t>
      </w:r>
      <w:r w:rsidR="00A01B48">
        <w:rPr>
          <w:rFonts w:ascii="Times New Roman" w:hAnsi="Times New Roman" w:cs="Times New Roman"/>
          <w:sz w:val="28"/>
          <w:szCs w:val="28"/>
        </w:rPr>
        <w:t>, actúo y es</w:t>
      </w:r>
      <w:r>
        <w:rPr>
          <w:rFonts w:ascii="Times New Roman" w:hAnsi="Times New Roman" w:cs="Times New Roman"/>
          <w:sz w:val="28"/>
          <w:szCs w:val="28"/>
        </w:rPr>
        <w:t xml:space="preserve"> mi forma de proceder, cómo me manejo en lo cotidiano, en mi familia, en el trabajo y en lo laboral, en lo social, en lo político y lo religioso.</w:t>
      </w:r>
    </w:p>
    <w:p w:rsidR="00A01B48" w:rsidRDefault="0034028C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pedimos hoy a Dios de manera muy especi</w:t>
      </w:r>
      <w:r w:rsidR="008B618B">
        <w:rPr>
          <w:rFonts w:ascii="Times New Roman" w:hAnsi="Times New Roman" w:cs="Times New Roman"/>
          <w:sz w:val="28"/>
          <w:szCs w:val="28"/>
        </w:rPr>
        <w:t xml:space="preserve">al que podamos ser anunciadores, cuidadores y promotores </w:t>
      </w:r>
      <w:r>
        <w:rPr>
          <w:rFonts w:ascii="Times New Roman" w:hAnsi="Times New Roman" w:cs="Times New Roman"/>
          <w:sz w:val="28"/>
          <w:szCs w:val="28"/>
        </w:rPr>
        <w:t xml:space="preserve">de la vida con nuestro valiente, abnegado, generoso y confiado testimonio de vida y compromiso. </w:t>
      </w:r>
      <w:r w:rsidR="00236EAD">
        <w:rPr>
          <w:rFonts w:ascii="Times New Roman" w:hAnsi="Times New Roman" w:cs="Times New Roman"/>
          <w:sz w:val="28"/>
          <w:szCs w:val="28"/>
        </w:rPr>
        <w:t xml:space="preserve">San José en un hermoso ejemplo y testimonio a seguir. </w:t>
      </w:r>
    </w:p>
    <w:p w:rsidR="0034028C" w:rsidRDefault="00236EAD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Qué seamos capaces de responder con docilidad a</w:t>
      </w:r>
      <w:r w:rsidR="008B618B">
        <w:rPr>
          <w:rFonts w:ascii="Times New Roman" w:hAnsi="Times New Roman" w:cs="Times New Roman"/>
          <w:sz w:val="28"/>
          <w:szCs w:val="28"/>
        </w:rPr>
        <w:t xml:space="preserve">l proyecto y </w:t>
      </w:r>
      <w:r>
        <w:rPr>
          <w:rFonts w:ascii="Times New Roman" w:hAnsi="Times New Roman" w:cs="Times New Roman"/>
          <w:sz w:val="28"/>
          <w:szCs w:val="28"/>
        </w:rPr>
        <w:t>voluntad de Dios, a su querer. Que estemos abiertos al proyecto de Dios p</w:t>
      </w:r>
      <w:r w:rsidR="008B618B">
        <w:rPr>
          <w:rFonts w:ascii="Times New Roman" w:hAnsi="Times New Roman" w:cs="Times New Roman"/>
          <w:sz w:val="28"/>
          <w:szCs w:val="28"/>
        </w:rPr>
        <w:t xml:space="preserve">ara hoy salvar también al niño como fue capaz san José. </w:t>
      </w:r>
    </w:p>
    <w:p w:rsidR="008B618B" w:rsidRDefault="008B618B" w:rsidP="00C50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Imploramos por las situaciones angustiosas que vive nuestro pueblo y el mundo entero fruto del egoísmo, del pecado personal y estructural, de los sistemas injustos que producen muerte, vacío,</w:t>
      </w:r>
      <w:r w:rsidR="00FA6B20">
        <w:rPr>
          <w:rFonts w:ascii="Times New Roman" w:hAnsi="Times New Roman" w:cs="Times New Roman"/>
          <w:sz w:val="28"/>
          <w:szCs w:val="28"/>
        </w:rPr>
        <w:t xml:space="preserve"> pobreza,</w:t>
      </w:r>
      <w:r>
        <w:rPr>
          <w:rFonts w:ascii="Times New Roman" w:hAnsi="Times New Roman" w:cs="Times New Roman"/>
          <w:sz w:val="28"/>
          <w:szCs w:val="28"/>
        </w:rPr>
        <w:t xml:space="preserve"> dolor, pérdida del sentido de la vida, deshumanización. </w:t>
      </w:r>
      <w:r w:rsidR="00D9169B">
        <w:rPr>
          <w:rFonts w:ascii="Times New Roman" w:hAnsi="Times New Roman" w:cs="Times New Roman"/>
          <w:sz w:val="28"/>
          <w:szCs w:val="28"/>
        </w:rPr>
        <w:t xml:space="preserve">Danos la gracia de la </w:t>
      </w:r>
      <w:proofErr w:type="spellStart"/>
      <w:r w:rsidR="00D9169B" w:rsidRPr="00A41B9B">
        <w:rPr>
          <w:rFonts w:ascii="Times New Roman" w:hAnsi="Times New Roman" w:cs="Times New Roman"/>
          <w:sz w:val="28"/>
          <w:szCs w:val="28"/>
        </w:rPr>
        <w:t>parresía</w:t>
      </w:r>
      <w:proofErr w:type="spellEnd"/>
      <w:r w:rsidR="00D9169B" w:rsidRPr="00A41B9B">
        <w:rPr>
          <w:rFonts w:ascii="Times New Roman" w:hAnsi="Times New Roman" w:cs="Times New Roman"/>
          <w:sz w:val="28"/>
          <w:szCs w:val="28"/>
        </w:rPr>
        <w:t xml:space="preserve"> </w:t>
      </w:r>
      <w:r w:rsidR="00D9169B">
        <w:rPr>
          <w:rFonts w:ascii="Times New Roman" w:hAnsi="Times New Roman" w:cs="Times New Roman"/>
          <w:sz w:val="28"/>
          <w:szCs w:val="28"/>
        </w:rPr>
        <w:t>evangélica.</w:t>
      </w:r>
    </w:p>
    <w:p w:rsidR="00A41B9B" w:rsidRDefault="008B618B" w:rsidP="00A41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En este día tan especial y caro a los sentimientos cristianos ponemos en manos del Señor nuestra patria. Le imploramos al Señor tener el coraje, la valentía y la osadía de las parteras he</w:t>
      </w:r>
      <w:r w:rsidR="00D9169B">
        <w:rPr>
          <w:rFonts w:ascii="Times New Roman" w:hAnsi="Times New Roman" w:cs="Times New Roman"/>
          <w:sz w:val="28"/>
          <w:szCs w:val="28"/>
        </w:rPr>
        <w:t>breas que desobedecieron a Faraó</w:t>
      </w:r>
      <w:r>
        <w:rPr>
          <w:rFonts w:ascii="Times New Roman" w:hAnsi="Times New Roman" w:cs="Times New Roman"/>
          <w:sz w:val="28"/>
          <w:szCs w:val="28"/>
        </w:rPr>
        <w:t xml:space="preserve">n y salvaron a los niños de la muerte. </w:t>
      </w:r>
      <w:r w:rsidR="00A41B9B">
        <w:rPr>
          <w:rFonts w:ascii="Times New Roman" w:hAnsi="Times New Roman" w:cs="Times New Roman"/>
          <w:sz w:val="28"/>
          <w:szCs w:val="28"/>
        </w:rPr>
        <w:t>No es casual que el pueblo hebreo haya puesto en el origen de su gran historia de liberación a dos parteras de Egipto (</w:t>
      </w:r>
      <w:proofErr w:type="spellStart"/>
      <w:r w:rsidR="00A41B9B">
        <w:rPr>
          <w:rFonts w:ascii="Times New Roman" w:hAnsi="Times New Roman" w:cs="Times New Roman"/>
          <w:sz w:val="28"/>
          <w:szCs w:val="28"/>
        </w:rPr>
        <w:t>Sifra</w:t>
      </w:r>
      <w:proofErr w:type="spellEnd"/>
      <w:r w:rsidR="00A41B9B">
        <w:rPr>
          <w:rFonts w:ascii="Times New Roman" w:hAnsi="Times New Roman" w:cs="Times New Roman"/>
          <w:sz w:val="28"/>
          <w:szCs w:val="28"/>
        </w:rPr>
        <w:t xml:space="preserve">: blancura, claridad, hermosura- y </w:t>
      </w:r>
      <w:proofErr w:type="spellStart"/>
      <w:r w:rsidR="00A41B9B">
        <w:rPr>
          <w:rFonts w:ascii="Times New Roman" w:hAnsi="Times New Roman" w:cs="Times New Roman"/>
          <w:sz w:val="28"/>
          <w:szCs w:val="28"/>
        </w:rPr>
        <w:t>Fúa</w:t>
      </w:r>
      <w:proofErr w:type="spellEnd"/>
      <w:r w:rsidR="00A41B9B">
        <w:rPr>
          <w:rFonts w:ascii="Times New Roman" w:hAnsi="Times New Roman" w:cs="Times New Roman"/>
          <w:sz w:val="28"/>
          <w:szCs w:val="28"/>
        </w:rPr>
        <w:t>: esplendor), de las que sabemos poco. Ciertamente fueron las p</w:t>
      </w:r>
      <w:r w:rsidR="00A00C85">
        <w:rPr>
          <w:rFonts w:ascii="Times New Roman" w:hAnsi="Times New Roman" w:cs="Times New Roman"/>
          <w:sz w:val="28"/>
          <w:szCs w:val="28"/>
        </w:rPr>
        <w:t>rimeras objetoras de conciencia:</w:t>
      </w:r>
      <w:r w:rsidR="00A41B9B">
        <w:rPr>
          <w:rFonts w:ascii="Times New Roman" w:hAnsi="Times New Roman" w:cs="Times New Roman"/>
          <w:sz w:val="28"/>
          <w:szCs w:val="28"/>
        </w:rPr>
        <w:t xml:space="preserve"> “las parteras temían a Dios y no hicieron </w:t>
      </w:r>
      <w:r w:rsidR="00A00C85">
        <w:rPr>
          <w:rFonts w:ascii="Times New Roman" w:hAnsi="Times New Roman" w:cs="Times New Roman"/>
          <w:sz w:val="28"/>
          <w:szCs w:val="28"/>
        </w:rPr>
        <w:t>lo que había mandado el r</w:t>
      </w:r>
      <w:r w:rsidR="00A41B9B">
        <w:rPr>
          <w:rFonts w:ascii="Times New Roman" w:hAnsi="Times New Roman" w:cs="Times New Roman"/>
          <w:sz w:val="28"/>
          <w:szCs w:val="28"/>
        </w:rPr>
        <w:t xml:space="preserve">ey de Egipto, sino que dejaron con vida a los niños” (Ex 1,17). Desobedecieron al rey para obedecer la ley más profunda de la vida. </w:t>
      </w:r>
      <w:r>
        <w:rPr>
          <w:rFonts w:ascii="Times New Roman" w:hAnsi="Times New Roman" w:cs="Times New Roman"/>
          <w:sz w:val="28"/>
          <w:szCs w:val="28"/>
        </w:rPr>
        <w:t xml:space="preserve">Tierna Madre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Itati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ayúdanos a salvar y cuidar la vida.</w:t>
      </w:r>
    </w:p>
    <w:p w:rsidR="00197132" w:rsidRPr="00197132" w:rsidRDefault="00197132" w:rsidP="001971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2279">
        <w:rPr>
          <w:rFonts w:cs="Calibri"/>
          <w:i/>
          <w:iCs/>
          <w:lang w:val="es-ES"/>
        </w:rPr>
        <w:t>†</w:t>
      </w:r>
      <w:r w:rsidRPr="00197132">
        <w:rPr>
          <w:rFonts w:ascii="Times New Roman" w:hAnsi="Times New Roman" w:cs="Times New Roman"/>
          <w:i/>
          <w:sz w:val="28"/>
          <w:szCs w:val="28"/>
        </w:rPr>
        <w:t>Mons. José Adolfo Larregain</w:t>
      </w:r>
    </w:p>
    <w:p w:rsidR="00197132" w:rsidRDefault="00197132" w:rsidP="00197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Obispo Auxiliar de Corrientes</w:t>
      </w:r>
    </w:p>
    <w:p w:rsidR="00197132" w:rsidRPr="00A41B9B" w:rsidRDefault="00197132" w:rsidP="00A41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7132" w:rsidRPr="00A41B9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B8" w:rsidRDefault="00DB25B8" w:rsidP="00A41B9B">
      <w:pPr>
        <w:spacing w:after="0" w:line="240" w:lineRule="auto"/>
      </w:pPr>
      <w:r>
        <w:separator/>
      </w:r>
    </w:p>
  </w:endnote>
  <w:endnote w:type="continuationSeparator" w:id="0">
    <w:p w:rsidR="00DB25B8" w:rsidRDefault="00DB25B8" w:rsidP="00A4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B8" w:rsidRDefault="00DB25B8" w:rsidP="00A41B9B">
      <w:pPr>
        <w:spacing w:after="0" w:line="240" w:lineRule="auto"/>
      </w:pPr>
      <w:r>
        <w:separator/>
      </w:r>
    </w:p>
  </w:footnote>
  <w:footnote w:type="continuationSeparator" w:id="0">
    <w:p w:rsidR="00DB25B8" w:rsidRDefault="00DB25B8" w:rsidP="00A41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095537"/>
      <w:docPartObj>
        <w:docPartGallery w:val="Page Numbers (Top of Page)"/>
        <w:docPartUnique/>
      </w:docPartObj>
    </w:sdtPr>
    <w:sdtEndPr/>
    <w:sdtContent>
      <w:p w:rsidR="00A41B9B" w:rsidRDefault="00A41B9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BC" w:rsidRPr="00EC0EBC">
          <w:rPr>
            <w:noProof/>
            <w:lang w:val="es-ES"/>
          </w:rPr>
          <w:t>3</w:t>
        </w:r>
        <w:r>
          <w:fldChar w:fldCharType="end"/>
        </w:r>
      </w:p>
    </w:sdtContent>
  </w:sdt>
  <w:p w:rsidR="00A41B9B" w:rsidRDefault="00A41B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8E"/>
    <w:rsid w:val="000C67FD"/>
    <w:rsid w:val="00197132"/>
    <w:rsid w:val="001C7611"/>
    <w:rsid w:val="00236EAD"/>
    <w:rsid w:val="0034028C"/>
    <w:rsid w:val="0076629D"/>
    <w:rsid w:val="0088538E"/>
    <w:rsid w:val="008B618B"/>
    <w:rsid w:val="00985930"/>
    <w:rsid w:val="00A00C85"/>
    <w:rsid w:val="00A01B48"/>
    <w:rsid w:val="00A14C4B"/>
    <w:rsid w:val="00A41B9B"/>
    <w:rsid w:val="00AA53CE"/>
    <w:rsid w:val="00AC3EC9"/>
    <w:rsid w:val="00C50D5A"/>
    <w:rsid w:val="00CE2611"/>
    <w:rsid w:val="00D9169B"/>
    <w:rsid w:val="00DB25B8"/>
    <w:rsid w:val="00EC0EBC"/>
    <w:rsid w:val="00F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A41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B9B"/>
  </w:style>
  <w:style w:type="paragraph" w:styleId="Piedepgina">
    <w:name w:val="footer"/>
    <w:basedOn w:val="Normal"/>
    <w:link w:val="PiedepginaCar"/>
    <w:uiPriority w:val="99"/>
    <w:unhideWhenUsed/>
    <w:rsid w:val="00A41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A41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B9B"/>
  </w:style>
  <w:style w:type="paragraph" w:styleId="Piedepgina">
    <w:name w:val="footer"/>
    <w:basedOn w:val="Normal"/>
    <w:link w:val="PiedepginaCar"/>
    <w:uiPriority w:val="99"/>
    <w:unhideWhenUsed/>
    <w:rsid w:val="00A41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3</cp:revision>
  <dcterms:created xsi:type="dcterms:W3CDTF">2020-12-29T12:17:00Z</dcterms:created>
  <dcterms:modified xsi:type="dcterms:W3CDTF">2020-12-29T12:31:00Z</dcterms:modified>
</cp:coreProperties>
</file>